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986AB1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  <w:r>
        <w:rPr>
          <w:b/>
          <w:noProof/>
          <w:color w:val="303030"/>
          <w:spacing w:val="-2"/>
          <w:sz w:val="24"/>
          <w:lang w:eastAsia="ru-RU"/>
        </w:rPr>
        <w:pict>
          <v:group id="docshapegroup1" o:spid="_x0000_s1026" style="position:absolute;left:0;text-align:left;margin-left:0;margin-top:0;width:599.05pt;height:844.55pt;z-index:251658240;mso-position-horizontal-relative:page;mso-position-vertical-relative:page" coordsize="11981,168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width:11981;height:16891">
              <v:imagedata r:id="rId7" o:title=""/>
            </v:shape>
            <v:shape id="docshape3" o:spid="_x0000_s1028" type="#_x0000_t75" style="position:absolute;left:8102;top:682;width:3418;height:2626">
              <v:imagedata r:id="rId8" o:title=""/>
            </v:shape>
            <v:shape id="docshape4" o:spid="_x0000_s1029" type="#_x0000_t75" style="position:absolute;left:2203;top:13555;width:4455;height:634">
              <v:imagedata r:id="rId9" o:title=""/>
            </v:shape>
            <w10:wrap anchorx="page" anchory="page"/>
          </v:group>
        </w:pict>
      </w: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60489C" w:rsidRDefault="0060489C">
      <w:pPr>
        <w:spacing w:before="68"/>
        <w:ind w:left="59" w:right="56"/>
        <w:jc w:val="center"/>
        <w:rPr>
          <w:b/>
          <w:color w:val="303030"/>
          <w:spacing w:val="-2"/>
          <w:sz w:val="24"/>
        </w:rPr>
      </w:pPr>
    </w:p>
    <w:p w:rsidR="005C129B" w:rsidRDefault="00092882">
      <w:pPr>
        <w:spacing w:before="68"/>
        <w:ind w:left="59" w:right="56"/>
        <w:jc w:val="center"/>
        <w:rPr>
          <w:b/>
          <w:sz w:val="24"/>
        </w:rPr>
      </w:pPr>
      <w:r>
        <w:rPr>
          <w:b/>
          <w:color w:val="303030"/>
          <w:spacing w:val="-2"/>
          <w:sz w:val="24"/>
        </w:rPr>
        <w:t>ПОЛОЖЕНИЕ</w:t>
      </w:r>
    </w:p>
    <w:p w:rsidR="005C129B" w:rsidRDefault="005C129B">
      <w:pPr>
        <w:pStyle w:val="a5"/>
        <w:spacing w:before="4"/>
        <w:ind w:left="0"/>
        <w:rPr>
          <w:b/>
        </w:rPr>
      </w:pPr>
    </w:p>
    <w:p w:rsidR="005C129B" w:rsidRDefault="00677BD9">
      <w:pPr>
        <w:ind w:left="59"/>
        <w:jc w:val="center"/>
        <w:rPr>
          <w:b/>
          <w:sz w:val="24"/>
        </w:rPr>
      </w:pPr>
      <w:r>
        <w:rPr>
          <w:b/>
          <w:color w:val="303030"/>
          <w:sz w:val="24"/>
        </w:rPr>
        <w:t>О</w:t>
      </w:r>
      <w:r w:rsidR="00092882">
        <w:rPr>
          <w:b/>
          <w:color w:val="303030"/>
          <w:sz w:val="24"/>
        </w:rPr>
        <w:t>б</w:t>
      </w:r>
      <w:r>
        <w:rPr>
          <w:b/>
          <w:color w:val="303030"/>
          <w:sz w:val="24"/>
        </w:rPr>
        <w:t xml:space="preserve"> </w:t>
      </w:r>
      <w:r w:rsidR="00092882">
        <w:rPr>
          <w:b/>
          <w:color w:val="303030"/>
          <w:sz w:val="24"/>
        </w:rPr>
        <w:t>установлении</w:t>
      </w:r>
      <w:r>
        <w:rPr>
          <w:b/>
          <w:color w:val="303030"/>
          <w:sz w:val="24"/>
        </w:rPr>
        <w:t xml:space="preserve"> </w:t>
      </w:r>
      <w:r w:rsidR="00092882">
        <w:rPr>
          <w:b/>
          <w:color w:val="303030"/>
          <w:sz w:val="24"/>
        </w:rPr>
        <w:t>требований</w:t>
      </w:r>
      <w:r>
        <w:rPr>
          <w:b/>
          <w:color w:val="303030"/>
          <w:sz w:val="24"/>
        </w:rPr>
        <w:t xml:space="preserve"> </w:t>
      </w:r>
      <w:r w:rsidR="00092882">
        <w:rPr>
          <w:b/>
          <w:color w:val="303030"/>
          <w:sz w:val="24"/>
        </w:rPr>
        <w:t>к</w:t>
      </w:r>
      <w:r>
        <w:rPr>
          <w:b/>
          <w:color w:val="303030"/>
          <w:sz w:val="24"/>
        </w:rPr>
        <w:t xml:space="preserve"> </w:t>
      </w:r>
      <w:r w:rsidR="00092882">
        <w:rPr>
          <w:b/>
          <w:color w:val="303030"/>
          <w:sz w:val="24"/>
        </w:rPr>
        <w:t>одежде</w:t>
      </w:r>
      <w:r>
        <w:rPr>
          <w:b/>
          <w:color w:val="303030"/>
          <w:sz w:val="24"/>
        </w:rPr>
        <w:t xml:space="preserve"> </w:t>
      </w:r>
      <w:r w:rsidR="00092882">
        <w:rPr>
          <w:b/>
          <w:color w:val="303030"/>
          <w:spacing w:val="-2"/>
          <w:sz w:val="24"/>
        </w:rPr>
        <w:t>обучающихся</w:t>
      </w:r>
    </w:p>
    <w:p w:rsidR="005C129B" w:rsidRDefault="005C129B">
      <w:pPr>
        <w:pStyle w:val="a5"/>
        <w:spacing w:before="3"/>
        <w:ind w:left="0"/>
        <w:rPr>
          <w:b/>
        </w:rPr>
      </w:pPr>
    </w:p>
    <w:p w:rsidR="005C129B" w:rsidRDefault="00092882">
      <w:pPr>
        <w:pStyle w:val="a7"/>
        <w:numPr>
          <w:ilvl w:val="0"/>
          <w:numId w:val="1"/>
        </w:numPr>
        <w:tabs>
          <w:tab w:val="left" w:pos="3942"/>
        </w:tabs>
        <w:jc w:val="left"/>
        <w:rPr>
          <w:b/>
          <w:color w:val="303030"/>
          <w:sz w:val="24"/>
        </w:rPr>
      </w:pPr>
      <w:r>
        <w:rPr>
          <w:b/>
          <w:color w:val="303030"/>
          <w:sz w:val="24"/>
        </w:rPr>
        <w:t>Общие</w:t>
      </w:r>
      <w:r>
        <w:rPr>
          <w:b/>
          <w:color w:val="303030"/>
          <w:spacing w:val="-2"/>
          <w:sz w:val="24"/>
        </w:rPr>
        <w:t>положения</w:t>
      </w:r>
    </w:p>
    <w:p w:rsidR="005C129B" w:rsidRDefault="005C129B">
      <w:pPr>
        <w:pStyle w:val="a5"/>
        <w:ind w:left="0"/>
        <w:rPr>
          <w:b/>
        </w:rPr>
      </w:pPr>
    </w:p>
    <w:p w:rsidR="005C129B" w:rsidRDefault="00092882">
      <w:pPr>
        <w:pStyle w:val="a7"/>
        <w:numPr>
          <w:ilvl w:val="1"/>
          <w:numId w:val="2"/>
        </w:numPr>
        <w:tabs>
          <w:tab w:val="left" w:pos="651"/>
        </w:tabs>
        <w:spacing w:line="232" w:lineRule="auto"/>
        <w:ind w:left="0" w:right="111" w:firstLineChars="5" w:firstLine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разработано всоответствии сФедеральным законом </w:t>
      </w:r>
      <w:r>
        <w:rPr>
          <w:color w:val="0F0F0F"/>
          <w:sz w:val="24"/>
          <w:szCs w:val="24"/>
        </w:rPr>
        <w:t xml:space="preserve">от </w:t>
      </w:r>
      <w:r>
        <w:rPr>
          <w:sz w:val="24"/>
          <w:szCs w:val="24"/>
        </w:rPr>
        <w:t xml:space="preserve">29 </w:t>
      </w:r>
      <w:r>
        <w:rPr>
          <w:spacing w:val="-4"/>
          <w:sz w:val="24"/>
          <w:szCs w:val="24"/>
        </w:rPr>
        <w:t>декабря2012года№273-ФЗ«Об образованиивРоссийскойФедерации»сизменениями</w:t>
      </w:r>
      <w:r>
        <w:rPr>
          <w:color w:val="0E0E0E"/>
          <w:spacing w:val="-4"/>
          <w:sz w:val="24"/>
          <w:szCs w:val="24"/>
        </w:rPr>
        <w:t>на</w:t>
      </w:r>
      <w:r>
        <w:rPr>
          <w:sz w:val="24"/>
          <w:szCs w:val="24"/>
        </w:rPr>
        <w:t xml:space="preserve">29 декабря 2022 года, Постановлением главного государственного санитарногоо врача российской Федерацииот28.09.2020года№28«Обутверждениисанитарных правилCП 2.4.3648-20 "Санитарно-эпидемиологические требования </w:t>
      </w:r>
      <w:r>
        <w:rPr>
          <w:color w:val="151515"/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организациям воспитания </w:t>
      </w:r>
      <w:r>
        <w:rPr>
          <w:color w:val="111111"/>
          <w:sz w:val="24"/>
          <w:szCs w:val="24"/>
        </w:rPr>
        <w:t xml:space="preserve">и </w:t>
      </w:r>
      <w:r>
        <w:rPr>
          <w:sz w:val="24"/>
          <w:szCs w:val="24"/>
        </w:rPr>
        <w:t xml:space="preserve">обучения, отдыха </w:t>
      </w:r>
      <w:r>
        <w:rPr>
          <w:color w:val="111111"/>
          <w:sz w:val="24"/>
          <w:szCs w:val="24"/>
        </w:rPr>
        <w:t xml:space="preserve">и </w:t>
      </w:r>
      <w:r>
        <w:rPr>
          <w:sz w:val="24"/>
          <w:szCs w:val="24"/>
        </w:rPr>
        <w:t>оздоровления детей и молодежи»,</w:t>
      </w:r>
      <w:r w:rsidRPr="00677BD9">
        <w:rPr>
          <w:rFonts w:eastAsia="Arial"/>
          <w:sz w:val="24"/>
          <w:szCs w:val="24"/>
          <w:shd w:val="clear" w:color="auto" w:fill="FFFFFF"/>
          <w:lang w:eastAsia="zh-CN"/>
        </w:rPr>
        <w:t>национальны</w:t>
      </w:r>
      <w:r>
        <w:rPr>
          <w:rFonts w:eastAsia="Arial"/>
          <w:sz w:val="24"/>
          <w:szCs w:val="24"/>
          <w:shd w:val="clear" w:color="auto" w:fill="FFFFFF"/>
          <w:lang w:eastAsia="zh-CN"/>
        </w:rPr>
        <w:t>м</w:t>
      </w:r>
      <w:r w:rsidRPr="00677BD9">
        <w:rPr>
          <w:rFonts w:eastAsia="Arial"/>
          <w:sz w:val="24"/>
          <w:szCs w:val="24"/>
          <w:shd w:val="clear" w:color="auto" w:fill="FFFFFF"/>
          <w:lang w:eastAsia="zh-CN"/>
        </w:rPr>
        <w:t xml:space="preserve"> стандарт</w:t>
      </w:r>
      <w:r>
        <w:rPr>
          <w:rFonts w:eastAsia="Arial"/>
          <w:sz w:val="24"/>
          <w:szCs w:val="24"/>
          <w:shd w:val="clear" w:color="auto" w:fill="FFFFFF"/>
          <w:lang w:eastAsia="zh-CN"/>
        </w:rPr>
        <w:t>ом</w:t>
      </w:r>
      <w:r>
        <w:rPr>
          <w:rFonts w:eastAsia="Arial"/>
          <w:sz w:val="24"/>
          <w:szCs w:val="24"/>
          <w:shd w:val="clear" w:color="auto" w:fill="FFFFFF"/>
          <w:lang w:val="en-US" w:eastAsia="zh-CN"/>
        </w:rPr>
        <w:t> </w:t>
      </w:r>
      <w:r w:rsidRPr="00677BD9">
        <w:rPr>
          <w:rStyle w:val="a4"/>
          <w:rFonts w:eastAsia="Arial"/>
          <w:sz w:val="24"/>
          <w:szCs w:val="24"/>
          <w:shd w:val="clear" w:color="auto" w:fill="FFFFFF"/>
          <w:lang w:eastAsia="zh-CN"/>
        </w:rPr>
        <w:t>ГОСТ Р 71582-2024</w:t>
      </w:r>
      <w:r>
        <w:rPr>
          <w:rFonts w:eastAsia="Arial"/>
          <w:sz w:val="24"/>
          <w:szCs w:val="24"/>
          <w:shd w:val="clear" w:color="auto" w:fill="FFFFFF"/>
          <w:lang w:val="en-US" w:eastAsia="zh-CN"/>
        </w:rPr>
        <w:t> </w:t>
      </w:r>
      <w:r w:rsidRPr="00677BD9">
        <w:rPr>
          <w:rFonts w:eastAsia="Arial"/>
          <w:sz w:val="24"/>
          <w:szCs w:val="24"/>
          <w:shd w:val="clear" w:color="auto" w:fill="FFFFFF"/>
          <w:lang w:eastAsia="zh-CN"/>
        </w:rPr>
        <w:t>«Одежда обучающихся (школьная форма)»</w:t>
      </w:r>
      <w:r>
        <w:rPr>
          <w:rFonts w:eastAsia="Arial"/>
          <w:sz w:val="24"/>
          <w:szCs w:val="24"/>
          <w:shd w:val="clear" w:color="auto" w:fill="FFFFFF"/>
          <w:lang w:eastAsia="zh-CN"/>
        </w:rPr>
        <w:t>,</w:t>
      </w:r>
      <w:r>
        <w:rPr>
          <w:sz w:val="24"/>
          <w:szCs w:val="24"/>
        </w:rPr>
        <w:t xml:space="preserve"> а также Уставом лицея и другими нормативными правовыми </w:t>
      </w:r>
      <w:r>
        <w:rPr>
          <w:color w:val="0F0F0F"/>
          <w:sz w:val="24"/>
          <w:szCs w:val="24"/>
        </w:rPr>
        <w:t xml:space="preserve">актами </w:t>
      </w:r>
      <w:r>
        <w:rPr>
          <w:spacing w:val="-4"/>
          <w:sz w:val="24"/>
          <w:szCs w:val="24"/>
        </w:rPr>
        <w:t xml:space="preserve">Российской Федерации, регламентирующими деятельность организаций, осуществляющих </w:t>
      </w:r>
      <w:r>
        <w:rPr>
          <w:sz w:val="24"/>
          <w:szCs w:val="24"/>
        </w:rPr>
        <w:t>образовательную деятельность.</w:t>
      </w:r>
    </w:p>
    <w:p w:rsidR="005C129B" w:rsidRDefault="00092882" w:rsidP="00677BD9">
      <w:pPr>
        <w:pStyle w:val="a7"/>
        <w:numPr>
          <w:ilvl w:val="1"/>
          <w:numId w:val="2"/>
        </w:numPr>
        <w:tabs>
          <w:tab w:val="left" w:pos="594"/>
        </w:tabs>
        <w:spacing w:line="228" w:lineRule="auto"/>
        <w:ind w:left="0" w:right="86" w:firstLineChars="5" w:firstLine="12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ДанноеПоложениеоб</w:t>
      </w:r>
      <w:r>
        <w:rPr>
          <w:spacing w:val="-13"/>
          <w:sz w:val="24"/>
          <w:szCs w:val="24"/>
        </w:rPr>
        <w:t xml:space="preserve">установлении требований к </w:t>
      </w:r>
      <w:r>
        <w:rPr>
          <w:spacing w:val="-2"/>
          <w:sz w:val="24"/>
          <w:szCs w:val="24"/>
        </w:rPr>
        <w:t xml:space="preserve">школьнойформеивнешнемвидеобучающихся регламентирует </w:t>
      </w:r>
      <w:r>
        <w:rPr>
          <w:sz w:val="24"/>
          <w:szCs w:val="24"/>
        </w:rPr>
        <w:t xml:space="preserve">основные требования </w:t>
      </w:r>
      <w:r>
        <w:rPr>
          <w:color w:val="111111"/>
          <w:sz w:val="24"/>
          <w:szCs w:val="24"/>
        </w:rPr>
        <w:t xml:space="preserve">к </w:t>
      </w:r>
      <w:r>
        <w:rPr>
          <w:sz w:val="24"/>
          <w:szCs w:val="24"/>
        </w:rPr>
        <w:t xml:space="preserve">внешнему виду обучающихся, определяет права и обязанности обучающихся, их родителей (законных представителей), классного руководителей и </w:t>
      </w:r>
      <w:r>
        <w:rPr>
          <w:spacing w:val="-2"/>
          <w:sz w:val="24"/>
          <w:szCs w:val="24"/>
        </w:rPr>
        <w:t>информируетоспособахадминистративныхвоздействий.</w:t>
      </w:r>
    </w:p>
    <w:p w:rsidR="005C129B" w:rsidRDefault="00092882" w:rsidP="00677BD9">
      <w:pPr>
        <w:pStyle w:val="a7"/>
        <w:numPr>
          <w:ilvl w:val="1"/>
          <w:numId w:val="2"/>
        </w:numPr>
        <w:tabs>
          <w:tab w:val="left" w:pos="588"/>
        </w:tabs>
        <w:spacing w:line="235" w:lineRule="auto"/>
        <w:ind w:left="0" w:right="123" w:firstLineChars="5" w:firstLine="12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МБОУ</w:t>
      </w:r>
      <w:r w:rsidR="00677BD9">
        <w:rPr>
          <w:spacing w:val="-4"/>
          <w:sz w:val="24"/>
          <w:szCs w:val="24"/>
        </w:rPr>
        <w:t xml:space="preserve"> ООШ с Воздвиженка </w:t>
      </w:r>
      <w:r>
        <w:rPr>
          <w:spacing w:val="-4"/>
          <w:sz w:val="24"/>
          <w:szCs w:val="24"/>
        </w:rPr>
        <w:t xml:space="preserve">устанавливает требования кодежде обучающихся. втом </w:t>
      </w:r>
      <w:r>
        <w:rPr>
          <w:sz w:val="24"/>
          <w:szCs w:val="24"/>
        </w:rPr>
        <w:t xml:space="preserve">числетребования </w:t>
      </w:r>
      <w:r>
        <w:rPr>
          <w:color w:val="131313"/>
          <w:sz w:val="24"/>
          <w:szCs w:val="24"/>
        </w:rPr>
        <w:t>к</w:t>
      </w:r>
      <w:r>
        <w:rPr>
          <w:sz w:val="24"/>
          <w:szCs w:val="24"/>
        </w:rPr>
        <w:t xml:space="preserve">ееобщему виду, цвету,фасону,видамодеждыобучающихся, знакам отличия и правила ее ношения </w:t>
      </w:r>
      <w:r>
        <w:rPr>
          <w:color w:val="151515"/>
          <w:sz w:val="24"/>
          <w:szCs w:val="24"/>
        </w:rPr>
        <w:t xml:space="preserve">в </w:t>
      </w:r>
      <w:r>
        <w:rPr>
          <w:sz w:val="24"/>
          <w:szCs w:val="24"/>
        </w:rPr>
        <w:t xml:space="preserve">соответствии с типовыми требованиями, утвержденными </w:t>
      </w:r>
      <w:r>
        <w:rPr>
          <w:spacing w:val="-2"/>
          <w:sz w:val="24"/>
          <w:szCs w:val="24"/>
        </w:rPr>
        <w:t xml:space="preserve">уполномоченнымиорганамигосударственнойвластисубъектовРоссийскойФедерации и </w:t>
      </w:r>
      <w:r>
        <w:rPr>
          <w:sz w:val="24"/>
          <w:szCs w:val="24"/>
        </w:rPr>
        <w:t>Уставомшколы.</w:t>
      </w:r>
    </w:p>
    <w:p w:rsidR="005C129B" w:rsidRDefault="00092882">
      <w:pPr>
        <w:pStyle w:val="a7"/>
        <w:numPr>
          <w:ilvl w:val="1"/>
          <w:numId w:val="2"/>
        </w:numPr>
        <w:tabs>
          <w:tab w:val="left" w:pos="158"/>
          <w:tab w:val="left" w:pos="631"/>
        </w:tabs>
        <w:ind w:left="0" w:right="119" w:firstLineChars="5" w:firstLine="12"/>
        <w:jc w:val="both"/>
        <w:rPr>
          <w:rFonts w:eastAsia="Arial"/>
          <w:sz w:val="24"/>
          <w:szCs w:val="24"/>
        </w:rPr>
      </w:pPr>
      <w:r>
        <w:rPr>
          <w:sz w:val="24"/>
          <w:szCs w:val="24"/>
        </w:rPr>
        <w:t>Настоящее Положение принимается с учетом мнения обучающихся и родителей,на Совете школы.</w:t>
      </w:r>
    </w:p>
    <w:p w:rsidR="005C129B" w:rsidRDefault="00092882">
      <w:pPr>
        <w:pStyle w:val="a7"/>
        <w:tabs>
          <w:tab w:val="left" w:pos="481"/>
        </w:tabs>
        <w:ind w:left="0" w:right="277"/>
        <w:rPr>
          <w:sz w:val="24"/>
        </w:rPr>
      </w:pPr>
      <w:r>
        <w:rPr>
          <w:sz w:val="24"/>
        </w:rPr>
        <w:t xml:space="preserve">1.5. Настоящиеединыетребованиякодеждеивнешнемувидуобучающихсявводятсяс </w:t>
      </w:r>
      <w:r>
        <w:rPr>
          <w:spacing w:val="-2"/>
          <w:sz w:val="24"/>
        </w:rPr>
        <w:t>целью: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right="437" w:firstLine="0"/>
        <w:rPr>
          <w:sz w:val="24"/>
        </w:rPr>
      </w:pPr>
      <w:r>
        <w:rPr>
          <w:sz w:val="24"/>
        </w:rPr>
        <w:t xml:space="preserve">обеспеченияобучающихсяудобнойиэстетичнойодеждойвповседневнойшкольной </w:t>
      </w:r>
      <w:r>
        <w:rPr>
          <w:spacing w:val="-2"/>
          <w:sz w:val="24"/>
        </w:rPr>
        <w:t>жизни;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41"/>
        </w:tabs>
        <w:ind w:right="400" w:firstLine="0"/>
        <w:rPr>
          <w:sz w:val="24"/>
        </w:rPr>
      </w:pPr>
      <w:r>
        <w:rPr>
          <w:sz w:val="24"/>
        </w:rPr>
        <w:t xml:space="preserve">устраненияпризнаковсоциального,имущественногоирелигиозногоразличиямежду </w:t>
      </w:r>
      <w:r>
        <w:rPr>
          <w:spacing w:val="-2"/>
          <w:sz w:val="24"/>
        </w:rPr>
        <w:t>обучающимися;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spacing w:before="1"/>
        <w:ind w:right="266" w:firstLine="0"/>
        <w:rPr>
          <w:sz w:val="24"/>
        </w:rPr>
      </w:pPr>
      <w:r>
        <w:rPr>
          <w:sz w:val="24"/>
        </w:rPr>
        <w:t xml:space="preserve">предупреждениявозникновенияуобучающихсяпсихологическогодискомфортаперед </w:t>
      </w:r>
      <w:r>
        <w:rPr>
          <w:spacing w:val="-2"/>
          <w:sz w:val="24"/>
        </w:rPr>
        <w:t>сверстниками;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41"/>
        </w:tabs>
        <w:ind w:left="141"/>
        <w:rPr>
          <w:sz w:val="24"/>
        </w:rPr>
      </w:pPr>
      <w:r>
        <w:rPr>
          <w:sz w:val="24"/>
        </w:rPr>
        <w:t>укрепленияобщегоимиджашколы,формированияшкольной</w:t>
      </w:r>
      <w:r>
        <w:rPr>
          <w:spacing w:val="-2"/>
          <w:sz w:val="24"/>
        </w:rPr>
        <w:t>идентичности.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201"/>
        </w:tabs>
        <w:ind w:right="655" w:firstLine="0"/>
        <w:rPr>
          <w:sz w:val="24"/>
        </w:rPr>
      </w:pPr>
      <w:r>
        <w:rPr>
          <w:sz w:val="24"/>
        </w:rPr>
        <w:t xml:space="preserve">укрепления дисциплины и порядка, эффективной организации образовательного процесса, поддержания учебно-деловой атмосферы, необходимой на </w:t>
      </w:r>
      <w:r w:rsidR="00677BD9">
        <w:rPr>
          <w:sz w:val="24"/>
        </w:rPr>
        <w:t>учебных и внеурочныхзанятиях МБОУ ООШ с Воздвиженка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99"/>
        </w:tabs>
        <w:ind w:right="83" w:firstLine="0"/>
        <w:rPr>
          <w:sz w:val="24"/>
        </w:rPr>
      </w:pPr>
      <w:r>
        <w:rPr>
          <w:sz w:val="24"/>
        </w:rPr>
        <w:t>созданияусловийдлявоспитанияуобучающихсяобщейкультурыиэстетикивнешнего вида, для соблюдения обучающимися общепринятых норм делового стиля одежды.</w:t>
      </w:r>
    </w:p>
    <w:p w:rsidR="005C129B" w:rsidRDefault="00092882">
      <w:pPr>
        <w:pStyle w:val="a7"/>
        <w:tabs>
          <w:tab w:val="left" w:pos="481"/>
        </w:tabs>
        <w:ind w:left="0"/>
        <w:rPr>
          <w:spacing w:val="-2"/>
          <w:sz w:val="24"/>
        </w:rPr>
      </w:pPr>
      <w:r>
        <w:rPr>
          <w:sz w:val="24"/>
        </w:rPr>
        <w:t>1.6. НастоящееПоложениевступаетвсилус1сентября 2025</w:t>
      </w:r>
      <w:r>
        <w:rPr>
          <w:spacing w:val="-2"/>
          <w:sz w:val="24"/>
        </w:rPr>
        <w:t>года.</w:t>
      </w:r>
    </w:p>
    <w:p w:rsidR="005C129B" w:rsidRDefault="005C129B">
      <w:pPr>
        <w:pStyle w:val="a7"/>
        <w:tabs>
          <w:tab w:val="left" w:pos="481"/>
        </w:tabs>
        <w:ind w:left="0"/>
        <w:rPr>
          <w:spacing w:val="-2"/>
          <w:sz w:val="24"/>
        </w:rPr>
      </w:pPr>
    </w:p>
    <w:p w:rsidR="005C129B" w:rsidRDefault="00092882">
      <w:pPr>
        <w:pStyle w:val="1"/>
        <w:numPr>
          <w:ilvl w:val="0"/>
          <w:numId w:val="1"/>
        </w:numPr>
        <w:tabs>
          <w:tab w:val="left" w:pos="541"/>
        </w:tabs>
        <w:spacing w:before="5"/>
        <w:ind w:left="541"/>
        <w:jc w:val="left"/>
        <w:rPr>
          <w:color w:val="303030"/>
        </w:rPr>
      </w:pPr>
      <w:r>
        <w:rPr>
          <w:color w:val="303030"/>
        </w:rPr>
        <w:t>Общиетребованиякодеждеиобуви</w:t>
      </w:r>
      <w:r>
        <w:rPr>
          <w:color w:val="303030"/>
          <w:spacing w:val="-2"/>
        </w:rPr>
        <w:t>обучающихся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89" w:firstLine="0"/>
        <w:jc w:val="left"/>
        <w:rPr>
          <w:sz w:val="24"/>
        </w:rPr>
      </w:pPr>
      <w:r>
        <w:rPr>
          <w:sz w:val="24"/>
        </w:rPr>
        <w:t>Одеждаобучающихсядолжнасоответствоватьпогодеиместупроведенияучебныхи внеурочных занятий, температурному режиму в помещении.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510" w:firstLine="0"/>
        <w:jc w:val="left"/>
        <w:rPr>
          <w:sz w:val="24"/>
        </w:rPr>
      </w:pPr>
      <w:r>
        <w:rPr>
          <w:sz w:val="24"/>
        </w:rPr>
        <w:t>Обучающимся запрещается ношение в школе одежды, обуви и аксессуаров с травмирующей фурнитурой, порывами ткани, яркими расцветками и надписями, символикой религиозного характера, асоциальных неформальных молодежных объединений,атакжессимволикойинадписями,пропагандирующихпсихоактивные вещества и противоправное поведение.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474" w:firstLine="0"/>
        <w:jc w:val="left"/>
        <w:rPr>
          <w:sz w:val="24"/>
        </w:rPr>
      </w:pPr>
      <w:r>
        <w:rPr>
          <w:sz w:val="24"/>
        </w:rPr>
        <w:t xml:space="preserve">Одеждаобучающихсяшколыдолжнасоответствоватьобщепринятымвобществе нормам делового стиля, </w:t>
      </w:r>
      <w:r>
        <w:rPr>
          <w:spacing w:val="-2"/>
          <w:sz w:val="24"/>
        </w:rPr>
        <w:t>должна соответствовать размеру (не должна быть сильно облегающей, обтягивающей или чрезмерно свободной)</w:t>
      </w:r>
      <w:r>
        <w:rPr>
          <w:sz w:val="24"/>
        </w:rPr>
        <w:t xml:space="preserve"> и носить светский характер.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left="420"/>
        <w:jc w:val="left"/>
        <w:rPr>
          <w:sz w:val="24"/>
        </w:rPr>
        <w:sectPr w:rsidR="005C129B">
          <w:type w:val="continuous"/>
          <w:pgSz w:w="11910" w:h="16840"/>
          <w:pgMar w:top="500" w:right="850" w:bottom="280" w:left="1700" w:header="720" w:footer="720" w:gutter="0"/>
          <w:cols w:space="720"/>
        </w:sectPr>
      </w:pPr>
      <w:r>
        <w:rPr>
          <w:sz w:val="24"/>
        </w:rPr>
        <w:t xml:space="preserve">Одеждаобучающихсядолжнабытьчистойи </w:t>
      </w:r>
      <w:r>
        <w:rPr>
          <w:spacing w:val="-2"/>
          <w:sz w:val="24"/>
        </w:rPr>
        <w:t>аккуратной.</w:t>
      </w:r>
    </w:p>
    <w:p w:rsidR="005C129B" w:rsidRDefault="00092882">
      <w:pPr>
        <w:pStyle w:val="a7"/>
        <w:tabs>
          <w:tab w:val="left" w:pos="421"/>
        </w:tabs>
        <w:spacing w:before="66"/>
        <w:ind w:left="0"/>
        <w:rPr>
          <w:sz w:val="24"/>
        </w:rPr>
      </w:pPr>
      <w:r>
        <w:rPr>
          <w:sz w:val="24"/>
        </w:rPr>
        <w:lastRenderedPageBreak/>
        <w:t>Сменнаяобувьобязательнадлявсех обучающихся1-</w:t>
      </w:r>
      <w:r w:rsidR="00677BD9">
        <w:rPr>
          <w:sz w:val="24"/>
        </w:rPr>
        <w:t>9</w:t>
      </w:r>
      <w:r>
        <w:rPr>
          <w:spacing w:val="-2"/>
          <w:sz w:val="24"/>
        </w:rPr>
        <w:t xml:space="preserve"> классов.</w:t>
      </w:r>
    </w:p>
    <w:p w:rsidR="005C129B" w:rsidRDefault="00092882">
      <w:pPr>
        <w:pStyle w:val="1"/>
        <w:numPr>
          <w:ilvl w:val="0"/>
          <w:numId w:val="1"/>
        </w:numPr>
        <w:tabs>
          <w:tab w:val="left" w:pos="241"/>
        </w:tabs>
        <w:spacing w:before="5"/>
        <w:ind w:left="241" w:hanging="240"/>
        <w:jc w:val="left"/>
        <w:rPr>
          <w:color w:val="303030"/>
        </w:rPr>
      </w:pPr>
      <w:r>
        <w:rPr>
          <w:color w:val="303030"/>
        </w:rPr>
        <w:t>Одежда</w:t>
      </w:r>
      <w:r>
        <w:rPr>
          <w:color w:val="303030"/>
          <w:spacing w:val="-2"/>
        </w:rPr>
        <w:t>обучающихся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912" w:firstLine="60"/>
        <w:jc w:val="left"/>
        <w:rPr>
          <w:sz w:val="24"/>
        </w:rPr>
      </w:pPr>
      <w:r>
        <w:rPr>
          <w:sz w:val="24"/>
        </w:rPr>
        <w:t xml:space="preserve">Одеждаобучающегосяшколыподразделяетсянаповседневную,параднуюи </w:t>
      </w:r>
      <w:r>
        <w:rPr>
          <w:spacing w:val="-2"/>
          <w:sz w:val="24"/>
        </w:rPr>
        <w:t>спортивную. О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17"/>
        </w:tabs>
        <w:ind w:left="416" w:hanging="356"/>
        <w:jc w:val="left"/>
        <w:rPr>
          <w:sz w:val="24"/>
        </w:rPr>
      </w:pPr>
      <w:r>
        <w:rPr>
          <w:sz w:val="24"/>
        </w:rPr>
        <w:t>Повседневная</w:t>
      </w:r>
      <w:r>
        <w:rPr>
          <w:spacing w:val="-2"/>
          <w:sz w:val="24"/>
        </w:rPr>
        <w:t>одежда должна соответствовать размеру: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right="121" w:firstLine="0"/>
        <w:rPr>
          <w:sz w:val="24"/>
        </w:rPr>
      </w:pPr>
      <w:r>
        <w:rPr>
          <w:sz w:val="24"/>
        </w:rPr>
        <w:t>для мальчиков и юношей: брюки классического покроя (</w:t>
      </w:r>
      <w:r>
        <w:rPr>
          <w:b/>
          <w:sz w:val="24"/>
        </w:rPr>
        <w:t xml:space="preserve">темно-синего </w:t>
      </w:r>
      <w:r>
        <w:rPr>
          <w:sz w:val="24"/>
        </w:rPr>
        <w:t xml:space="preserve">цвета),пиджак,кардиганилижилет( </w:t>
      </w:r>
      <w:r>
        <w:rPr>
          <w:b/>
          <w:sz w:val="24"/>
        </w:rPr>
        <w:t xml:space="preserve">темно-синего </w:t>
      </w:r>
      <w:r>
        <w:rPr>
          <w:sz w:val="24"/>
        </w:rPr>
        <w:t>цвета), сорочка светлых тонов. Обувь не спортивная.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99"/>
        </w:tabs>
        <w:ind w:right="172" w:firstLine="60"/>
        <w:rPr>
          <w:sz w:val="24"/>
        </w:rPr>
      </w:pPr>
      <w:r>
        <w:rPr>
          <w:sz w:val="24"/>
        </w:rPr>
        <w:t xml:space="preserve">для девочек и девушек: пиджак, юбка, сарафан строгое платье брюки классического покроя </w:t>
      </w:r>
      <w:r>
        <w:rPr>
          <w:b/>
          <w:sz w:val="24"/>
        </w:rPr>
        <w:t>темно-синего</w:t>
      </w:r>
      <w:r>
        <w:rPr>
          <w:sz w:val="24"/>
        </w:rPr>
        <w:t>цвета (возможны декоративные вставки, использование ткани шотландка,недопускаютсясильнооблегающие(обтягивающие)фигуру),длинаюбок— не выше 5-10 см от верхней границы колена и не ниже середины голени; классическая непрозрачная блузка с воротником (длиной ниже талии) сочетающейся цветовой гаммы; колготыоднотонные(без рисункови узоров). Обувь: туфли на устойчивомкаблукедо 5 см (не шпилька).</w:t>
      </w:r>
    </w:p>
    <w:p w:rsidR="005C129B" w:rsidRDefault="00092882">
      <w:pPr>
        <w:pStyle w:val="a5"/>
        <w:ind w:firstLine="60"/>
      </w:pPr>
      <w:r>
        <w:t>Обучающимсядопускаетсяношениевхолодноевремягодатонкихсвитеровипуловеров однотонного цвета без надписей и рисунков.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left="480"/>
        <w:jc w:val="left"/>
        <w:rPr>
          <w:sz w:val="24"/>
        </w:rPr>
      </w:pPr>
      <w:r>
        <w:rPr>
          <w:sz w:val="24"/>
        </w:rPr>
        <w:t xml:space="preserve">Параднаяодежда </w:t>
      </w:r>
      <w:r>
        <w:rPr>
          <w:spacing w:val="-2"/>
          <w:sz w:val="24"/>
        </w:rPr>
        <w:t>обучающихся.</w:t>
      </w:r>
    </w:p>
    <w:p w:rsidR="005C129B" w:rsidRDefault="00092882">
      <w:pPr>
        <w:pStyle w:val="a5"/>
        <w:ind w:right="155"/>
      </w:pPr>
      <w:r>
        <w:t>Параднаяшкольнаяформаиспользуетсяобучающимисявднипроведенияпраздников, торжественных линеек и мероприятий.</w:t>
      </w:r>
    </w:p>
    <w:p w:rsidR="005C129B" w:rsidRDefault="00092882">
      <w:pPr>
        <w:pStyle w:val="a5"/>
        <w:ind w:right="155"/>
      </w:pPr>
      <w:r>
        <w:t>Длямальчиковиюношейпараднаяшкольнаяодеждасостоитизповседневнойодежды, дополненной светлойсорочкой.</w:t>
      </w:r>
    </w:p>
    <w:p w:rsidR="005C129B" w:rsidRDefault="00092882">
      <w:pPr>
        <w:pStyle w:val="a5"/>
        <w:ind w:right="155"/>
      </w:pPr>
      <w:r>
        <w:t>Длядевочекидевушекпараднаяшкольнаяодеждасостоитизповседневнойшкольной одежды, дополненной светлойнепрозрачной блузой.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left="480"/>
        <w:jc w:val="left"/>
        <w:rPr>
          <w:sz w:val="24"/>
        </w:rPr>
      </w:pPr>
      <w:r>
        <w:rPr>
          <w:sz w:val="24"/>
        </w:rPr>
        <w:t>Спортивная</w:t>
      </w:r>
      <w:r>
        <w:rPr>
          <w:spacing w:val="-4"/>
          <w:sz w:val="24"/>
        </w:rPr>
        <w:t>форма</w:t>
      </w:r>
    </w:p>
    <w:p w:rsidR="005C129B" w:rsidRDefault="00092882">
      <w:pPr>
        <w:pStyle w:val="a5"/>
      </w:pPr>
      <w:r>
        <w:t>Спортивнаяшкольнаяформапредназначенатолькодляуроковфизическойкультурыина время проведения спортивных праздников, соревнований. Спортивная форма включает футболку, спортивные шорты или спортивные брюки, или спортивный костюм.</w:t>
      </w:r>
    </w:p>
    <w:p w:rsidR="005C129B" w:rsidRDefault="00092882">
      <w:pPr>
        <w:pStyle w:val="a5"/>
        <w:ind w:right="155"/>
      </w:pPr>
      <w:r>
        <w:t>Спортивнаяобувь:кроссовкииликеды.Формадолжнасоответствоватьпогодеиместу проведения физкультурных занятий.</w:t>
      </w:r>
    </w:p>
    <w:p w:rsidR="005C129B" w:rsidRDefault="00092882">
      <w:pPr>
        <w:pStyle w:val="1"/>
        <w:numPr>
          <w:ilvl w:val="0"/>
          <w:numId w:val="1"/>
        </w:numPr>
        <w:tabs>
          <w:tab w:val="left" w:pos="241"/>
        </w:tabs>
        <w:spacing w:before="3"/>
        <w:ind w:left="241" w:hanging="240"/>
        <w:jc w:val="left"/>
        <w:rPr>
          <w:color w:val="303030"/>
        </w:rPr>
      </w:pPr>
      <w:r>
        <w:rPr>
          <w:color w:val="303030"/>
        </w:rPr>
        <w:t>Внешнийвид</w:t>
      </w:r>
      <w:r>
        <w:rPr>
          <w:color w:val="303030"/>
          <w:spacing w:val="-2"/>
        </w:rPr>
        <w:t>обучающихся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541"/>
        </w:tabs>
        <w:ind w:right="1401" w:firstLine="120"/>
        <w:jc w:val="left"/>
        <w:rPr>
          <w:sz w:val="24"/>
        </w:rPr>
      </w:pPr>
      <w:r>
        <w:rPr>
          <w:sz w:val="24"/>
        </w:rPr>
        <w:t>Общимипринципамисозданиявнешнеговидаобучающегосяявляются аккуратность, опрятность, сдержанность.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143" w:firstLine="60"/>
        <w:jc w:val="left"/>
        <w:rPr>
          <w:sz w:val="24"/>
        </w:rPr>
      </w:pPr>
      <w:r>
        <w:rPr>
          <w:sz w:val="24"/>
        </w:rPr>
        <w:t>Внешний вид должен соответствовать общепринятым в обществе нормам делового стиля, носить светский характер и исключать вызывающие детали. Волосы, лицо и руки должныбытьчистымииухоженными,используемыедезодорирующиесредствадолжны иметь легкий и нейтральный запах.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953" w:firstLine="60"/>
        <w:jc w:val="left"/>
        <w:rPr>
          <w:sz w:val="24"/>
        </w:rPr>
      </w:pPr>
      <w:r>
        <w:rPr>
          <w:sz w:val="24"/>
        </w:rPr>
        <w:t>Недопускаетсяиспользованиевкачествеповседневнойодеждыследующих вариантов одежды и обуви: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 xml:space="preserve">брюкисзаниженной </w:t>
      </w:r>
      <w:r>
        <w:rPr>
          <w:spacing w:val="-2"/>
          <w:sz w:val="24"/>
        </w:rPr>
        <w:t>талией, брюки с широким покроем 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юбки свысокими</w:t>
      </w:r>
      <w:r>
        <w:rPr>
          <w:spacing w:val="-2"/>
          <w:sz w:val="24"/>
        </w:rPr>
        <w:t>разрезами;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мини-</w:t>
      </w:r>
      <w:r>
        <w:rPr>
          <w:spacing w:val="-2"/>
          <w:sz w:val="24"/>
        </w:rPr>
        <w:t>юбки;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pacing w:val="-2"/>
          <w:sz w:val="24"/>
        </w:rPr>
        <w:t>шорты;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 xml:space="preserve">декольтированныеплатьяи </w:t>
      </w:r>
      <w:r>
        <w:rPr>
          <w:spacing w:val="-2"/>
          <w:sz w:val="24"/>
        </w:rPr>
        <w:t>блузки;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right="541" w:firstLine="0"/>
        <w:rPr>
          <w:sz w:val="24"/>
        </w:rPr>
      </w:pPr>
      <w:r>
        <w:rPr>
          <w:sz w:val="24"/>
        </w:rPr>
        <w:t xml:space="preserve">одеждадляактивногоотдыха(шорты,толстовки,майкиифутболкиссимволикойи </w:t>
      </w:r>
      <w:r>
        <w:rPr>
          <w:spacing w:val="-2"/>
          <w:sz w:val="24"/>
        </w:rPr>
        <w:t>т.п.);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одеждаизкожи(кожзаменителя),плащевой</w:t>
      </w:r>
      <w:r>
        <w:rPr>
          <w:spacing w:val="-2"/>
          <w:sz w:val="24"/>
        </w:rPr>
        <w:t>ткани;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 xml:space="preserve">сильнооблегающие(обтягивающие)фигурубрюки, </w:t>
      </w:r>
      <w:r>
        <w:rPr>
          <w:spacing w:val="-2"/>
          <w:sz w:val="24"/>
        </w:rPr>
        <w:t>юбки;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pacing w:val="-2"/>
          <w:sz w:val="24"/>
        </w:rPr>
        <w:t>майки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блузкина</w:t>
      </w:r>
      <w:r>
        <w:rPr>
          <w:spacing w:val="-2"/>
          <w:sz w:val="24"/>
        </w:rPr>
        <w:t>бретельках;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прозрачныеюбкииблузки,втомчислеодеждаспрозрачными</w:t>
      </w:r>
      <w:r>
        <w:rPr>
          <w:spacing w:val="-2"/>
          <w:sz w:val="24"/>
        </w:rPr>
        <w:t>вставками;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 xml:space="preserve">спортивная </w:t>
      </w:r>
      <w:r>
        <w:rPr>
          <w:spacing w:val="-2"/>
          <w:sz w:val="24"/>
        </w:rPr>
        <w:t>обувь;</w:t>
      </w:r>
    </w:p>
    <w:p w:rsidR="005C129B" w:rsidRDefault="005C129B">
      <w:pPr>
        <w:pStyle w:val="a7"/>
        <w:rPr>
          <w:sz w:val="24"/>
        </w:rPr>
        <w:sectPr w:rsidR="005C129B">
          <w:pgSz w:w="11910" w:h="16840"/>
          <w:pgMar w:top="1040" w:right="850" w:bottom="280" w:left="1700" w:header="720" w:footer="720" w:gutter="0"/>
          <w:cols w:space="720"/>
        </w:sectPr>
      </w:pP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spacing w:before="66"/>
        <w:ind w:left="139" w:hanging="138"/>
        <w:rPr>
          <w:sz w:val="24"/>
        </w:rPr>
      </w:pPr>
      <w:r>
        <w:rPr>
          <w:sz w:val="24"/>
        </w:rPr>
        <w:lastRenderedPageBreak/>
        <w:t>пляжная</w:t>
      </w:r>
      <w:r>
        <w:rPr>
          <w:spacing w:val="-2"/>
          <w:sz w:val="24"/>
        </w:rPr>
        <w:t xml:space="preserve"> обувь;</w:t>
      </w:r>
    </w:p>
    <w:p w:rsidR="005C129B" w:rsidRDefault="00092882">
      <w:pPr>
        <w:pStyle w:val="a7"/>
        <w:numPr>
          <w:ilvl w:val="2"/>
          <w:numId w:val="1"/>
        </w:numPr>
        <w:tabs>
          <w:tab w:val="left" w:pos="139"/>
        </w:tabs>
        <w:ind w:left="139" w:hanging="138"/>
        <w:rPr>
          <w:sz w:val="24"/>
        </w:rPr>
      </w:pPr>
      <w:r>
        <w:rPr>
          <w:sz w:val="24"/>
        </w:rPr>
        <w:t>туфлиначрезмерновысокомкаблуке (допустимаявысотакаблуканеболее5</w:t>
      </w:r>
      <w:r>
        <w:rPr>
          <w:spacing w:val="-4"/>
          <w:sz w:val="24"/>
        </w:rPr>
        <w:t>см).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6" w:firstLine="60"/>
        <w:jc w:val="left"/>
        <w:rPr>
          <w:sz w:val="24"/>
        </w:rPr>
      </w:pPr>
      <w:r>
        <w:rPr>
          <w:sz w:val="24"/>
        </w:rPr>
        <w:t>Длявсех обучающихся обязательна аккуратная деловая прическа. Запрещается окрашивание волос в яркие,неестественные оттенки, экстравагантные стрижки и прически.Удевочекидевушекдлинныеисреднейдлиныволосыдолжныбытьприбраны (распущенные волосы не допускаются).У мальчиков и юношей классическая короткая стрижка (длинные волосы не допускаются).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541"/>
        </w:tabs>
        <w:ind w:right="160" w:firstLine="60"/>
        <w:jc w:val="left"/>
        <w:rPr>
          <w:sz w:val="24"/>
        </w:rPr>
      </w:pPr>
      <w:r>
        <w:rPr>
          <w:sz w:val="24"/>
        </w:rPr>
        <w:t>Не</w:t>
      </w:r>
      <w:r w:rsidR="00677BD9">
        <w:rPr>
          <w:sz w:val="24"/>
        </w:rPr>
        <w:t xml:space="preserve"> </w:t>
      </w:r>
      <w:r>
        <w:rPr>
          <w:sz w:val="24"/>
        </w:rPr>
        <w:t>разрешаютсямассивныеукрашения(массивныеброши,кулоны,кольца,серьги). У девочек и девушек в ушах не более одной пары сережек. Мальчикам и юношам ношение сережек запрещается.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158" w:firstLine="60"/>
        <w:jc w:val="left"/>
        <w:rPr>
          <w:sz w:val="24"/>
        </w:rPr>
      </w:pPr>
      <w:r>
        <w:rPr>
          <w:sz w:val="24"/>
        </w:rPr>
        <w:t>Не</w:t>
      </w:r>
      <w:r w:rsidR="00677BD9">
        <w:rPr>
          <w:sz w:val="24"/>
        </w:rPr>
        <w:t xml:space="preserve"> </w:t>
      </w:r>
      <w:r>
        <w:rPr>
          <w:sz w:val="24"/>
        </w:rPr>
        <w:t>разрешаютсяяркиймакияж,маникюр,пирсинг.Удевушекногтисреднейдлины, маникюр – бесцветный или</w:t>
      </w:r>
      <w:r w:rsidR="00677BD9">
        <w:rPr>
          <w:sz w:val="24"/>
        </w:rPr>
        <w:t xml:space="preserve"> </w:t>
      </w:r>
      <w:r>
        <w:rPr>
          <w:sz w:val="24"/>
        </w:rPr>
        <w:t>с использованием лака светлых тонов без наклеек и страз. Неярк</w:t>
      </w:r>
      <w:r w:rsidR="00677BD9">
        <w:rPr>
          <w:sz w:val="24"/>
        </w:rPr>
        <w:t>ий макияж разрешен девушкам 9 класса</w:t>
      </w:r>
      <w:r>
        <w:rPr>
          <w:sz w:val="24"/>
        </w:rPr>
        <w:t>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554" w:firstLine="60"/>
        <w:jc w:val="left"/>
        <w:rPr>
          <w:sz w:val="24"/>
        </w:rPr>
      </w:pPr>
      <w:r>
        <w:rPr>
          <w:sz w:val="24"/>
        </w:rPr>
        <w:t>Размерпортфелей(школьныхсумок)долженбытьдостаточнымдляразмещения необходимого количества учебников, тетрадей, школьных принадлежностей и соответствовать форме одежды.</w:t>
      </w:r>
    </w:p>
    <w:p w:rsidR="005C129B" w:rsidRDefault="00092882">
      <w:pPr>
        <w:pStyle w:val="1"/>
        <w:numPr>
          <w:ilvl w:val="0"/>
          <w:numId w:val="1"/>
        </w:numPr>
        <w:tabs>
          <w:tab w:val="left" w:pos="241"/>
        </w:tabs>
        <w:spacing w:before="5"/>
        <w:ind w:left="241" w:hanging="240"/>
        <w:jc w:val="left"/>
        <w:rPr>
          <w:color w:val="303030"/>
        </w:rPr>
      </w:pPr>
      <w:r>
        <w:rPr>
          <w:color w:val="303030"/>
        </w:rPr>
        <w:t>Праваиобязанности</w:t>
      </w:r>
      <w:r>
        <w:rPr>
          <w:color w:val="303030"/>
          <w:spacing w:val="-2"/>
        </w:rPr>
        <w:t>обучающихся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1293" w:firstLine="0"/>
        <w:jc w:val="left"/>
        <w:rPr>
          <w:sz w:val="24"/>
        </w:rPr>
      </w:pPr>
      <w:r>
        <w:rPr>
          <w:sz w:val="24"/>
        </w:rPr>
        <w:t xml:space="preserve">Обучающиесяимеютправовыбиратьодеждувсоответствииснастоящим </w:t>
      </w:r>
      <w:r>
        <w:rPr>
          <w:spacing w:val="-2"/>
          <w:sz w:val="24"/>
        </w:rPr>
        <w:t>Положением.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280" w:firstLine="60"/>
        <w:jc w:val="left"/>
        <w:rPr>
          <w:sz w:val="24"/>
        </w:rPr>
      </w:pPr>
      <w:r>
        <w:rPr>
          <w:sz w:val="24"/>
        </w:rPr>
        <w:t>Обучающиесяобязаныноситьповседневнуюодеждуежедневно.Вднипроведения торжественных линеек, праздничных мероприятийиспользуется парадная форма.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left="480"/>
        <w:jc w:val="left"/>
        <w:rPr>
          <w:sz w:val="24"/>
        </w:rPr>
      </w:pPr>
      <w:r>
        <w:rPr>
          <w:sz w:val="24"/>
        </w:rPr>
        <w:t>Обучающиесяобязанысодержатьодеждувчистоте,относитсякней</w:t>
      </w:r>
      <w:r>
        <w:rPr>
          <w:spacing w:val="-2"/>
          <w:sz w:val="24"/>
        </w:rPr>
        <w:t>бережно.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left="480"/>
        <w:jc w:val="left"/>
        <w:rPr>
          <w:sz w:val="24"/>
        </w:rPr>
      </w:pPr>
      <w:r>
        <w:rPr>
          <w:sz w:val="24"/>
        </w:rPr>
        <w:t>Обучающиесяобязанывыполнятьвсепунктыданного</w:t>
      </w:r>
      <w:r>
        <w:rPr>
          <w:spacing w:val="-2"/>
          <w:sz w:val="24"/>
        </w:rPr>
        <w:t>Положения.</w:t>
      </w:r>
    </w:p>
    <w:p w:rsidR="005C129B" w:rsidRDefault="00092882">
      <w:pPr>
        <w:pStyle w:val="1"/>
        <w:numPr>
          <w:ilvl w:val="0"/>
          <w:numId w:val="1"/>
        </w:numPr>
        <w:tabs>
          <w:tab w:val="left" w:pos="181"/>
        </w:tabs>
        <w:spacing w:before="3"/>
        <w:ind w:left="181" w:hanging="180"/>
        <w:jc w:val="left"/>
        <w:rPr>
          <w:color w:val="303030"/>
          <w:sz w:val="22"/>
        </w:rPr>
      </w:pPr>
      <w:r>
        <w:rPr>
          <w:color w:val="303030"/>
        </w:rPr>
        <w:t>Обязанностиродителей(законных</w:t>
      </w:r>
      <w:r>
        <w:rPr>
          <w:color w:val="303030"/>
          <w:spacing w:val="-2"/>
        </w:rPr>
        <w:t>представителей).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524" w:firstLine="0"/>
        <w:jc w:val="left"/>
        <w:rPr>
          <w:sz w:val="24"/>
        </w:rPr>
      </w:pPr>
      <w:r>
        <w:rPr>
          <w:sz w:val="24"/>
        </w:rPr>
        <w:t>Родители (законные представители) обязаны обеспечить обучающихся одеждой, согласно условиямданногоПоложениядоначалаучебногогода,иделатьэтопомере необходимости, вплоть до окончания обучающимися образовательного учреждения.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523" w:firstLine="60"/>
        <w:jc w:val="left"/>
        <w:rPr>
          <w:sz w:val="24"/>
        </w:rPr>
      </w:pPr>
      <w:r>
        <w:rPr>
          <w:sz w:val="24"/>
        </w:rPr>
        <w:t>Родители(законныепредставители)обязаныконтролироватьвнешнийвидсвоих детейперед выходом в школув строгом соответствии с требованиями Положения.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left="480"/>
        <w:jc w:val="left"/>
        <w:rPr>
          <w:sz w:val="24"/>
        </w:rPr>
      </w:pPr>
      <w:r>
        <w:rPr>
          <w:sz w:val="24"/>
        </w:rPr>
        <w:t xml:space="preserve">Выполнятьвсепунктыданного </w:t>
      </w:r>
      <w:r>
        <w:rPr>
          <w:spacing w:val="-2"/>
          <w:sz w:val="24"/>
        </w:rPr>
        <w:t>Положения.</w:t>
      </w:r>
    </w:p>
    <w:p w:rsidR="005C129B" w:rsidRDefault="005C129B">
      <w:pPr>
        <w:pStyle w:val="a5"/>
        <w:ind w:left="0"/>
      </w:pPr>
    </w:p>
    <w:p w:rsidR="005C129B" w:rsidRDefault="005C129B">
      <w:pPr>
        <w:pStyle w:val="a5"/>
        <w:spacing w:before="2"/>
        <w:ind w:left="0"/>
      </w:pPr>
    </w:p>
    <w:p w:rsidR="005C129B" w:rsidRDefault="00092882">
      <w:pPr>
        <w:pStyle w:val="1"/>
        <w:numPr>
          <w:ilvl w:val="0"/>
          <w:numId w:val="1"/>
        </w:numPr>
        <w:tabs>
          <w:tab w:val="left" w:pos="241"/>
        </w:tabs>
        <w:ind w:left="241" w:hanging="240"/>
        <w:jc w:val="both"/>
        <w:rPr>
          <w:color w:val="303030"/>
        </w:rPr>
      </w:pPr>
      <w:r>
        <w:rPr>
          <w:color w:val="303030"/>
        </w:rPr>
        <w:t>Мерыадминистративного</w:t>
      </w:r>
      <w:r>
        <w:rPr>
          <w:color w:val="303030"/>
          <w:spacing w:val="-2"/>
        </w:rPr>
        <w:t>воздействия.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353" w:firstLine="0"/>
        <w:jc w:val="both"/>
        <w:rPr>
          <w:sz w:val="24"/>
        </w:rPr>
      </w:pPr>
      <w:r>
        <w:rPr>
          <w:sz w:val="24"/>
        </w:rPr>
        <w:t>НастоящееПоложениеявляетсялокальнымактомобразовательного учрежденияи обязател</w:t>
      </w:r>
      <w:r w:rsidR="00677BD9">
        <w:rPr>
          <w:sz w:val="24"/>
        </w:rPr>
        <w:t xml:space="preserve">ьнодлявыполненияобучающимися1-9 </w:t>
      </w:r>
      <w:r>
        <w:rPr>
          <w:sz w:val="24"/>
        </w:rPr>
        <w:t xml:space="preserve">классовиихродителями(законными </w:t>
      </w:r>
      <w:r>
        <w:rPr>
          <w:spacing w:val="-2"/>
          <w:sz w:val="24"/>
        </w:rPr>
        <w:t>представителями).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908" w:firstLine="60"/>
        <w:jc w:val="both"/>
        <w:rPr>
          <w:sz w:val="24"/>
        </w:rPr>
      </w:pPr>
      <w:r>
        <w:rPr>
          <w:sz w:val="24"/>
        </w:rPr>
        <w:t xml:space="preserve">ВслучаенарушенияобучающимисяданногоПоложенияродители(законные представители) должны быть поставлены в известность классным руководителем </w:t>
      </w:r>
      <w:r>
        <w:rPr>
          <w:spacing w:val="-2"/>
          <w:sz w:val="24"/>
        </w:rPr>
        <w:t>незамедлительно.</w:t>
      </w:r>
    </w:p>
    <w:p w:rsidR="005C129B" w:rsidRDefault="005C129B">
      <w:pPr>
        <w:pStyle w:val="a5"/>
        <w:spacing w:before="3"/>
        <w:ind w:left="0"/>
      </w:pPr>
    </w:p>
    <w:p w:rsidR="005C129B" w:rsidRDefault="00092882">
      <w:pPr>
        <w:pStyle w:val="1"/>
        <w:numPr>
          <w:ilvl w:val="0"/>
          <w:numId w:val="1"/>
        </w:numPr>
        <w:tabs>
          <w:tab w:val="left" w:pos="241"/>
        </w:tabs>
        <w:ind w:left="241" w:hanging="240"/>
        <w:jc w:val="left"/>
        <w:rPr>
          <w:color w:val="303030"/>
        </w:rPr>
      </w:pPr>
      <w:r>
        <w:rPr>
          <w:color w:val="303030"/>
        </w:rPr>
        <w:t>Заключительные</w:t>
      </w:r>
      <w:r>
        <w:rPr>
          <w:color w:val="303030"/>
          <w:spacing w:val="-2"/>
        </w:rPr>
        <w:t>положения.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419" w:firstLine="0"/>
        <w:jc w:val="left"/>
        <w:rPr>
          <w:sz w:val="24"/>
        </w:rPr>
      </w:pPr>
      <w:r>
        <w:rPr>
          <w:sz w:val="24"/>
        </w:rPr>
        <w:t>Решение о введении единых требований к одежде и внешнемувиду обучающихся общеобразовательногоучрежденияпринимаетсявсемиучастникамиобразовательного процесса, учитывает материальные затраты малообеспеченных и многодетных семей.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ind w:right="1020" w:firstLine="60"/>
        <w:jc w:val="left"/>
        <w:rPr>
          <w:sz w:val="24"/>
        </w:rPr>
      </w:pPr>
      <w:r>
        <w:rPr>
          <w:sz w:val="24"/>
        </w:rPr>
        <w:t>ДанноеПоложениедоводитсядосведениявсехпедагогическихработников, родителей (законных представителей) и обучающихся.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541"/>
        </w:tabs>
        <w:ind w:right="953" w:firstLine="60"/>
        <w:jc w:val="left"/>
        <w:rPr>
          <w:sz w:val="24"/>
        </w:rPr>
      </w:pPr>
      <w:r>
        <w:rPr>
          <w:sz w:val="24"/>
        </w:rPr>
        <w:t>Ответственностьзадоведениеинформациидообучающихсяиихродителей (законныхпредставителей) возлагается на классных руководителей.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  <w:tab w:val="left" w:pos="2027"/>
        </w:tabs>
        <w:ind w:right="126" w:firstLine="60"/>
        <w:jc w:val="left"/>
        <w:rPr>
          <w:sz w:val="24"/>
        </w:rPr>
      </w:pPr>
      <w:r>
        <w:rPr>
          <w:sz w:val="24"/>
        </w:rPr>
        <w:t xml:space="preserve">Классные руководители должны в течение учебного годапроводить </w:t>
      </w:r>
      <w:r>
        <w:rPr>
          <w:spacing w:val="-2"/>
          <w:sz w:val="24"/>
        </w:rPr>
        <w:t>разъяснительную</w:t>
      </w:r>
      <w:r>
        <w:rPr>
          <w:sz w:val="24"/>
        </w:rPr>
        <w:tab/>
        <w:t>работусобучающимисяиродителями(законнымипредставителями), нарушающимитребования Положения.</w:t>
      </w:r>
    </w:p>
    <w:p w:rsidR="005C129B" w:rsidRDefault="005C129B">
      <w:pPr>
        <w:pStyle w:val="a7"/>
        <w:rPr>
          <w:sz w:val="24"/>
        </w:rPr>
        <w:sectPr w:rsidR="005C129B">
          <w:pgSz w:w="11910" w:h="16840"/>
          <w:pgMar w:top="1040" w:right="850" w:bottom="280" w:left="1700" w:header="720" w:footer="720" w:gutter="0"/>
          <w:cols w:space="720"/>
        </w:sectPr>
      </w:pPr>
    </w:p>
    <w:p w:rsidR="005C129B" w:rsidRDefault="00092882">
      <w:pPr>
        <w:pStyle w:val="a7"/>
        <w:numPr>
          <w:ilvl w:val="1"/>
          <w:numId w:val="1"/>
        </w:numPr>
        <w:tabs>
          <w:tab w:val="left" w:pos="481"/>
        </w:tabs>
        <w:spacing w:before="66"/>
        <w:ind w:right="14" w:firstLine="60"/>
        <w:jc w:val="left"/>
        <w:rPr>
          <w:sz w:val="24"/>
        </w:rPr>
      </w:pPr>
      <w:r>
        <w:rPr>
          <w:sz w:val="24"/>
        </w:rPr>
        <w:lastRenderedPageBreak/>
        <w:t xml:space="preserve">Контрользасоблюдениемобучающимисяединыхтребованийкодеждеобучающихся и внешнему виду осуществляют все сотрудники образовательного учреждения, относящиеся к административному, педагогическому и учебно-вспомогательному </w:t>
      </w:r>
      <w:r>
        <w:rPr>
          <w:spacing w:val="-2"/>
          <w:sz w:val="24"/>
        </w:rPr>
        <w:t>персоналу.</w:t>
      </w:r>
    </w:p>
    <w:p w:rsidR="005C129B" w:rsidRDefault="00092882">
      <w:pPr>
        <w:pStyle w:val="a7"/>
        <w:numPr>
          <w:ilvl w:val="0"/>
          <w:numId w:val="1"/>
        </w:numPr>
        <w:tabs>
          <w:tab w:val="left" w:pos="241"/>
        </w:tabs>
        <w:spacing w:before="5"/>
        <w:ind w:left="241" w:hanging="240"/>
        <w:jc w:val="left"/>
        <w:rPr>
          <w:b/>
          <w:sz w:val="24"/>
        </w:rPr>
      </w:pPr>
      <w:r>
        <w:rPr>
          <w:b/>
          <w:sz w:val="24"/>
        </w:rPr>
        <w:t>Срокдействия</w:t>
      </w:r>
      <w:r>
        <w:rPr>
          <w:b/>
          <w:spacing w:val="-2"/>
          <w:sz w:val="24"/>
        </w:rPr>
        <w:t xml:space="preserve"> положения.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spacing w:before="271"/>
        <w:ind w:left="420"/>
        <w:jc w:val="left"/>
        <w:rPr>
          <w:sz w:val="24"/>
        </w:rPr>
      </w:pPr>
      <w:r>
        <w:rPr>
          <w:sz w:val="24"/>
        </w:rPr>
        <w:t>Срок действияданного положения</w:t>
      </w:r>
      <w:r>
        <w:rPr>
          <w:spacing w:val="-2"/>
          <w:sz w:val="24"/>
        </w:rPr>
        <w:t>неограничен.</w:t>
      </w:r>
    </w:p>
    <w:p w:rsidR="005C129B" w:rsidRDefault="00092882">
      <w:pPr>
        <w:pStyle w:val="a7"/>
        <w:numPr>
          <w:ilvl w:val="1"/>
          <w:numId w:val="1"/>
        </w:numPr>
        <w:tabs>
          <w:tab w:val="left" w:pos="421"/>
        </w:tabs>
        <w:ind w:right="185" w:firstLine="0"/>
        <w:jc w:val="left"/>
        <w:rPr>
          <w:sz w:val="24"/>
        </w:rPr>
      </w:pPr>
      <w:r>
        <w:rPr>
          <w:sz w:val="24"/>
        </w:rPr>
        <w:t>Приизменениинормативно-правовыхдокументов,регламентирующихдеятельность образовательного учреждения в положение вносится изменения в соответствие с установленным порядком.</w:t>
      </w: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p w:rsidR="005C129B" w:rsidRDefault="005C129B">
      <w:pPr>
        <w:pStyle w:val="a7"/>
        <w:tabs>
          <w:tab w:val="left" w:pos="421"/>
        </w:tabs>
        <w:ind w:left="0" w:right="185"/>
        <w:rPr>
          <w:sz w:val="24"/>
        </w:rPr>
      </w:pPr>
    </w:p>
    <w:sectPr w:rsidR="005C129B" w:rsidSect="005C129B">
      <w:pgSz w:w="11910" w:h="16840"/>
      <w:pgMar w:top="1040" w:right="850" w:bottom="280" w:left="17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6FC" w:rsidRDefault="004E76FC">
      <w:r>
        <w:separator/>
      </w:r>
    </w:p>
  </w:endnote>
  <w:endnote w:type="continuationSeparator" w:id="1">
    <w:p w:rsidR="004E76FC" w:rsidRDefault="004E7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6FC" w:rsidRDefault="004E76FC">
      <w:r>
        <w:separator/>
      </w:r>
    </w:p>
  </w:footnote>
  <w:footnote w:type="continuationSeparator" w:id="1">
    <w:p w:rsidR="004E76FC" w:rsidRDefault="004E76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42" w:hanging="540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1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2" w:hanging="140"/>
      </w:pPr>
      <w:rPr>
        <w:rFonts w:hint="default"/>
        <w:lang w:val="ru-RU" w:eastAsia="en-US" w:bidi="ar-SA"/>
      </w:rPr>
    </w:lvl>
  </w:abstractNum>
  <w:abstractNum w:abstractNumId="1">
    <w:nsid w:val="4C6922BD"/>
    <w:multiLevelType w:val="multilevel"/>
    <w:tmpl w:val="4C6922BD"/>
    <w:lvl w:ilvl="0">
      <w:start w:val="1"/>
      <w:numFmt w:val="decimal"/>
      <w:lvlText w:val="%1."/>
      <w:lvlJc w:val="left"/>
      <w:pPr>
        <w:ind w:left="4765" w:hanging="228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8" w:hanging="4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97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</w:compat>
  <w:rsids>
    <w:rsidRoot w:val="005C129B"/>
    <w:rsid w:val="00092882"/>
    <w:rsid w:val="00106269"/>
    <w:rsid w:val="00170FCE"/>
    <w:rsid w:val="004E76FC"/>
    <w:rsid w:val="005C129B"/>
    <w:rsid w:val="0060489C"/>
    <w:rsid w:val="00607777"/>
    <w:rsid w:val="00650AF8"/>
    <w:rsid w:val="00677BD9"/>
    <w:rsid w:val="00986AB1"/>
    <w:rsid w:val="00B601E4"/>
    <w:rsid w:val="00D109F8"/>
    <w:rsid w:val="30BC1816"/>
    <w:rsid w:val="627B5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C129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5C129B"/>
    <w:pPr>
      <w:spacing w:line="274" w:lineRule="exact"/>
      <w:ind w:left="241" w:hanging="240"/>
      <w:outlineLvl w:val="0"/>
    </w:pPr>
    <w:rPr>
      <w:b/>
      <w:bCs/>
      <w:sz w:val="24"/>
      <w:szCs w:val="24"/>
    </w:rPr>
  </w:style>
  <w:style w:type="paragraph" w:styleId="2">
    <w:name w:val="heading 2"/>
    <w:next w:val="a"/>
    <w:semiHidden/>
    <w:unhideWhenUsed/>
    <w:qFormat/>
    <w:rsid w:val="005C129B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129B"/>
    <w:rPr>
      <w:color w:val="0000FF"/>
      <w:u w:val="single"/>
    </w:rPr>
  </w:style>
  <w:style w:type="character" w:styleId="a4">
    <w:name w:val="Strong"/>
    <w:basedOn w:val="a0"/>
    <w:qFormat/>
    <w:rsid w:val="005C129B"/>
    <w:rPr>
      <w:b/>
      <w:bCs/>
    </w:rPr>
  </w:style>
  <w:style w:type="paragraph" w:styleId="a5">
    <w:name w:val="Body Text"/>
    <w:basedOn w:val="a"/>
    <w:uiPriority w:val="1"/>
    <w:qFormat/>
    <w:rsid w:val="005C129B"/>
    <w:pPr>
      <w:ind w:left="1"/>
    </w:pPr>
    <w:rPr>
      <w:sz w:val="24"/>
      <w:szCs w:val="24"/>
    </w:rPr>
  </w:style>
  <w:style w:type="table" w:styleId="a6">
    <w:name w:val="Table Grid"/>
    <w:basedOn w:val="a1"/>
    <w:rsid w:val="005C129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C129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5C129B"/>
    <w:pPr>
      <w:ind w:left="1"/>
    </w:pPr>
  </w:style>
  <w:style w:type="paragraph" w:customStyle="1" w:styleId="TableParagraph">
    <w:name w:val="Table Paragraph"/>
    <w:basedOn w:val="a"/>
    <w:uiPriority w:val="1"/>
    <w:qFormat/>
    <w:rsid w:val="005C12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1324</Words>
  <Characters>7552</Characters>
  <Application>Microsoft Office Word</Application>
  <DocSecurity>0</DocSecurity>
  <Lines>62</Lines>
  <Paragraphs>17</Paragraphs>
  <ScaleCrop>false</ScaleCrop>
  <Company>HP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cp:lastPrinted>2026-02-10T05:21:00Z</cp:lastPrinted>
  <dcterms:created xsi:type="dcterms:W3CDTF">2026-02-06T08:30:00Z</dcterms:created>
  <dcterms:modified xsi:type="dcterms:W3CDTF">2026-02-10T05:52:00Z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2026-02-06T00:00:00Z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D:20150909095910</vt:lpwstr>
  </property>
  <property fmtid="{D5CDD505-2E9C-101B-9397-08002B2CF9AE}" pid="7" name="KSOProductBuildVer">
    <vt:lpwstr>1049-12.2.0.23196</vt:lpwstr>
  </property>
  <property fmtid="{D5CDD505-2E9C-101B-9397-08002B2CF9AE}" pid="8" name="ICV">
    <vt:lpwstr>10E08A7755AB4808BE179D5D54EA3084_12</vt:lpwstr>
  </property>
</Properties>
</file>